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BB2" w:rsidRDefault="00480BB2" w:rsidP="00CC1518">
      <w:pPr>
        <w:pStyle w:val="Titre1"/>
        <w:jc w:val="center"/>
        <w:rPr>
          <w:rFonts w:ascii="Century Gothic" w:hAnsi="Century Gothic"/>
        </w:rPr>
      </w:pPr>
      <w:bookmarkStart w:id="0" w:name="_Toc30517575"/>
    </w:p>
    <w:p w:rsidR="00480BB2" w:rsidRDefault="00480BB2" w:rsidP="00480BB2"/>
    <w:p w:rsidR="00480BB2" w:rsidRDefault="00480BB2" w:rsidP="00480BB2"/>
    <w:p w:rsidR="00480BB2" w:rsidRDefault="00480BB2" w:rsidP="00480BB2">
      <w:r>
        <w:tab/>
      </w:r>
    </w:p>
    <w:p w:rsidR="00480BB2" w:rsidRDefault="00480BB2" w:rsidP="00480BB2">
      <w:r>
        <w:tab/>
      </w:r>
      <w:r>
        <w:tab/>
      </w:r>
      <w:r>
        <w:tab/>
      </w:r>
      <w:r w:rsidR="008351E0">
        <w:tab/>
      </w:r>
      <w:r w:rsidR="008351E0" w:rsidRPr="007878FA">
        <w:rPr>
          <w:b/>
          <w:noProof/>
        </w:rPr>
        <w:drawing>
          <wp:inline distT="0" distB="0" distL="0" distR="0" wp14:anchorId="583F7D74" wp14:editId="16BCBADD">
            <wp:extent cx="1981200" cy="785931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45" cy="79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BB2" w:rsidRDefault="008351E0" w:rsidP="00480BB2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="00480BB2" w:rsidRDefault="00480BB2" w:rsidP="00480BB2"/>
    <w:p w:rsidR="008351E0" w:rsidRPr="008351E0" w:rsidRDefault="008351E0" w:rsidP="008351E0">
      <w:pPr>
        <w:jc w:val="center"/>
        <w:rPr>
          <w:rFonts w:ascii="Century Gothic" w:hAnsi="Century Gothic"/>
          <w:b/>
          <w:sz w:val="28"/>
          <w:szCs w:val="28"/>
        </w:rPr>
      </w:pPr>
      <w:r w:rsidRPr="008351E0">
        <w:rPr>
          <w:rFonts w:ascii="Century Gothic" w:hAnsi="Century Gothic"/>
          <w:b/>
          <w:sz w:val="28"/>
          <w:szCs w:val="28"/>
        </w:rPr>
        <w:t>MINISTERE DE L’ENSEIGNEMENT SUPERIEUR</w:t>
      </w:r>
      <w:r w:rsidRPr="008351E0">
        <w:rPr>
          <w:rFonts w:ascii="Century Gothic" w:hAnsi="Century Gothic"/>
          <w:b/>
          <w:sz w:val="28"/>
          <w:szCs w:val="28"/>
        </w:rPr>
        <w:br/>
        <w:t>ET DE LA RECHERCHE</w:t>
      </w:r>
    </w:p>
    <w:p w:rsidR="008351E0" w:rsidRPr="008351E0" w:rsidRDefault="008351E0" w:rsidP="008351E0">
      <w:pPr>
        <w:spacing w:after="160" w:line="259" w:lineRule="auto"/>
        <w:jc w:val="center"/>
        <w:rPr>
          <w:rFonts w:ascii="Century Gothic" w:eastAsiaTheme="minorHAnsi" w:hAnsi="Century Gothic" w:cs="Arial"/>
          <w:b/>
          <w:sz w:val="28"/>
          <w:szCs w:val="28"/>
          <w:lang w:eastAsia="en-US"/>
        </w:rPr>
      </w:pPr>
    </w:p>
    <w:p w:rsidR="008351E0" w:rsidRPr="008351E0" w:rsidRDefault="008351E0" w:rsidP="008351E0">
      <w:pPr>
        <w:spacing w:after="160" w:line="259" w:lineRule="auto"/>
        <w:jc w:val="center"/>
        <w:rPr>
          <w:rFonts w:ascii="Century Gothic" w:eastAsiaTheme="minorHAnsi" w:hAnsi="Century Gothic" w:cs="Arial"/>
          <w:b/>
          <w:sz w:val="24"/>
          <w:szCs w:val="28"/>
          <w:lang w:eastAsia="en-US"/>
        </w:rPr>
      </w:pPr>
      <w:r w:rsidRPr="008351E0">
        <w:rPr>
          <w:rFonts w:ascii="Century Gothic" w:eastAsiaTheme="minorHAnsi" w:hAnsi="Century Gothic" w:cs="Arial"/>
          <w:b/>
          <w:sz w:val="24"/>
          <w:szCs w:val="28"/>
          <w:lang w:eastAsia="en-US"/>
        </w:rPr>
        <w:t xml:space="preserve">UNIVERSITE </w:t>
      </w:r>
      <w:r w:rsidRPr="008351E0">
        <w:rPr>
          <w:rFonts w:ascii="Arial" w:eastAsiaTheme="minorHAnsi" w:hAnsiTheme="minorHAnsi" w:cstheme="minorBidi"/>
          <w:b/>
          <w:w w:val="90"/>
          <w:sz w:val="24"/>
          <w:szCs w:val="22"/>
          <w:lang w:eastAsia="en-US"/>
        </w:rPr>
        <w:t>MARIE &amp; LOUIS PASTEUR</w:t>
      </w:r>
    </w:p>
    <w:p w:rsidR="008351E0" w:rsidRPr="008351E0" w:rsidRDefault="008351E0" w:rsidP="008351E0">
      <w:pPr>
        <w:spacing w:after="160" w:line="259" w:lineRule="auto"/>
        <w:jc w:val="center"/>
        <w:rPr>
          <w:rFonts w:ascii="Century Gothic" w:eastAsiaTheme="minorHAnsi" w:hAnsi="Century Gothic" w:cs="Arial"/>
          <w:b/>
          <w:sz w:val="24"/>
          <w:szCs w:val="28"/>
          <w:lang w:eastAsia="en-US"/>
        </w:rPr>
      </w:pPr>
      <w:r w:rsidRPr="008351E0">
        <w:rPr>
          <w:rFonts w:ascii="Century Gothic" w:eastAsiaTheme="minorHAnsi" w:hAnsi="Century Gothic" w:cs="Arial"/>
          <w:b/>
          <w:sz w:val="24"/>
          <w:szCs w:val="28"/>
          <w:lang w:eastAsia="en-US"/>
        </w:rPr>
        <w:t>1, RUE CLAUDE GOUDIMEL</w:t>
      </w:r>
    </w:p>
    <w:p w:rsidR="008351E0" w:rsidRPr="008351E0" w:rsidRDefault="008351E0" w:rsidP="008351E0">
      <w:pPr>
        <w:spacing w:after="160" w:line="259" w:lineRule="auto"/>
        <w:jc w:val="center"/>
        <w:rPr>
          <w:rFonts w:ascii="Century Gothic" w:eastAsiaTheme="minorHAnsi" w:hAnsi="Century Gothic" w:cs="Arial"/>
          <w:b/>
          <w:sz w:val="24"/>
          <w:szCs w:val="28"/>
          <w:lang w:eastAsia="en-US"/>
        </w:rPr>
      </w:pPr>
      <w:r w:rsidRPr="008351E0">
        <w:rPr>
          <w:rFonts w:ascii="Century Gothic" w:eastAsiaTheme="minorHAnsi" w:hAnsi="Century Gothic" w:cs="Arial"/>
          <w:b/>
          <w:sz w:val="24"/>
          <w:szCs w:val="28"/>
          <w:lang w:eastAsia="en-US"/>
        </w:rPr>
        <w:t>25030 BESANCON CEDEX</w:t>
      </w:r>
    </w:p>
    <w:p w:rsidR="008351E0" w:rsidRPr="008351E0" w:rsidRDefault="008351E0" w:rsidP="008351E0">
      <w:pPr>
        <w:numPr>
          <w:ilvl w:val="0"/>
          <w:numId w:val="1"/>
        </w:numPr>
        <w:spacing w:after="160" w:line="259" w:lineRule="auto"/>
        <w:jc w:val="center"/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</w:pP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sym w:font="Wingdings" w:char="F028"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 xml:space="preserve"> 03.81.66.57.03</w:t>
      </w:r>
    </w:p>
    <w:p w:rsidR="00480BB2" w:rsidRPr="008351E0" w:rsidRDefault="008351E0" w:rsidP="00480BB2">
      <w:pPr>
        <w:spacing w:after="160" w:line="240" w:lineRule="exact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ab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ab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ab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ab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ab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sym w:font="Wingdings" w:char="F02A"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 xml:space="preserve"> service.marches@univ-fcomte.fr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80BB2" w:rsidRPr="00480BB2" w:rsidTr="001217EC">
        <w:trPr>
          <w:trHeight w:hRule="exact" w:val="400"/>
        </w:trPr>
        <w:tc>
          <w:tcPr>
            <w:tcW w:w="9620" w:type="dxa"/>
            <w:shd w:val="clear" w:color="666553" w:fill="66655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BB2" w:rsidRPr="00480BB2" w:rsidRDefault="00480BB2" w:rsidP="00480BB2">
            <w:pPr>
              <w:spacing w:after="160" w:line="259" w:lineRule="auto"/>
              <w:jc w:val="center"/>
              <w:rPr>
                <w:rFonts w:ascii="Century Gothic" w:eastAsia="Calibri" w:hAnsi="Century Gothic" w:cs="Calibri"/>
                <w:b/>
                <w:sz w:val="28"/>
                <w:szCs w:val="22"/>
                <w:lang w:eastAsia="en-US"/>
              </w:rPr>
            </w:pPr>
            <w:r w:rsidRPr="00480BB2"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 xml:space="preserve">ANNEXE </w:t>
            </w:r>
            <w:r w:rsidR="00EC62A8"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>n°</w:t>
            </w:r>
            <w:r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>5</w:t>
            </w:r>
            <w:r w:rsidRPr="00480BB2"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> </w:t>
            </w:r>
            <w:r w:rsidR="00EC62A8"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 xml:space="preserve">à l’Acte d’Engagement </w:t>
            </w:r>
            <w:r w:rsidRPr="00480BB2"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 xml:space="preserve">: </w:t>
            </w:r>
            <w:r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>Garantie SAV</w:t>
            </w:r>
          </w:p>
        </w:tc>
      </w:tr>
    </w:tbl>
    <w:p w:rsidR="00480BB2" w:rsidRPr="00480BB2" w:rsidRDefault="00480BB2" w:rsidP="00480BB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351E0" w:rsidRPr="008351E0" w:rsidRDefault="008351E0" w:rsidP="008351E0">
      <w:pPr>
        <w:spacing w:before="1" w:after="160" w:line="259" w:lineRule="auto"/>
        <w:ind w:left="842" w:right="858"/>
        <w:jc w:val="center"/>
        <w:rPr>
          <w:rFonts w:ascii="Arial" w:eastAsiaTheme="minorHAnsi" w:hAnsi="Arial" w:cstheme="minorBidi"/>
          <w:b/>
          <w:sz w:val="28"/>
          <w:szCs w:val="22"/>
          <w:lang w:eastAsia="en-US"/>
        </w:rPr>
      </w:pPr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>CCAP</w:t>
      </w:r>
      <w:r w:rsidRPr="008351E0">
        <w:rPr>
          <w:rFonts w:ascii="Arial" w:eastAsiaTheme="minorHAnsi" w:hAnsi="Arial" w:cstheme="minorBidi"/>
          <w:b/>
          <w:spacing w:val="2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>N°</w:t>
      </w:r>
      <w:r w:rsidRPr="008351E0">
        <w:rPr>
          <w:rFonts w:ascii="Arial" w:eastAsiaTheme="minorHAnsi" w:hAnsi="Arial" w:cstheme="minorBidi"/>
          <w:b/>
          <w:spacing w:val="1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>25.008</w:t>
      </w:r>
      <w:r w:rsidRPr="008351E0">
        <w:rPr>
          <w:rFonts w:ascii="Arial" w:eastAsiaTheme="minorHAnsi" w:hAnsi="Arial" w:cstheme="minorBidi"/>
          <w:b/>
          <w:spacing w:val="4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>du</w:t>
      </w:r>
      <w:r w:rsidRPr="008351E0">
        <w:rPr>
          <w:rFonts w:ascii="Arial" w:eastAsiaTheme="minorHAnsi" w:hAnsi="Arial" w:cstheme="minorBidi"/>
          <w:b/>
          <w:spacing w:val="2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pacing w:val="-2"/>
          <w:sz w:val="28"/>
          <w:szCs w:val="22"/>
          <w:lang w:eastAsia="en-US"/>
        </w:rPr>
        <w:t>25/04/2025</w:t>
      </w:r>
    </w:p>
    <w:p w:rsidR="008351E0" w:rsidRPr="008351E0" w:rsidRDefault="008351E0" w:rsidP="008351E0">
      <w:pPr>
        <w:widowControl w:val="0"/>
        <w:autoSpaceDE w:val="0"/>
        <w:autoSpaceDN w:val="0"/>
        <w:spacing w:before="81"/>
        <w:rPr>
          <w:rFonts w:ascii="Arial" w:eastAsia="Arial MT" w:hAnsi="Arial MT" w:cs="Arial MT"/>
          <w:b/>
          <w:sz w:val="28"/>
          <w:lang w:eastAsia="en-US"/>
        </w:rPr>
      </w:pPr>
    </w:p>
    <w:p w:rsidR="008351E0" w:rsidRPr="008351E0" w:rsidRDefault="008351E0" w:rsidP="008351E0">
      <w:pPr>
        <w:spacing w:after="160" w:line="259" w:lineRule="auto"/>
        <w:ind w:left="855" w:right="858"/>
        <w:jc w:val="center"/>
        <w:rPr>
          <w:rFonts w:ascii="Arial" w:eastAsiaTheme="minorHAnsi" w:hAnsi="Arial" w:cstheme="minorBidi"/>
          <w:b/>
          <w:sz w:val="28"/>
          <w:szCs w:val="22"/>
          <w:lang w:eastAsia="en-US"/>
        </w:rPr>
      </w:pP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MARCHÉ</w:t>
      </w:r>
      <w:r w:rsidRPr="008351E0">
        <w:rPr>
          <w:rFonts w:ascii="Arial" w:eastAsiaTheme="minorHAnsi" w:hAnsi="Arial" w:cstheme="minorBidi"/>
          <w:b/>
          <w:spacing w:val="-11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PUBLIC</w:t>
      </w:r>
      <w:r w:rsidRPr="008351E0">
        <w:rPr>
          <w:rFonts w:ascii="Arial" w:eastAsiaTheme="minorHAnsi" w:hAnsi="Arial" w:cstheme="minorBidi"/>
          <w:b/>
          <w:spacing w:val="-10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DE</w:t>
      </w:r>
      <w:r w:rsidRPr="008351E0">
        <w:rPr>
          <w:rFonts w:ascii="Arial" w:eastAsiaTheme="minorHAnsi" w:hAnsi="Arial" w:cstheme="minorBidi"/>
          <w:b/>
          <w:spacing w:val="-10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FOURNITURES</w:t>
      </w:r>
      <w:r w:rsidRPr="008351E0">
        <w:rPr>
          <w:rFonts w:ascii="Arial" w:eastAsiaTheme="minorHAnsi" w:hAnsi="Arial" w:cstheme="minorBidi"/>
          <w:b/>
          <w:spacing w:val="-9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COURANTES</w:t>
      </w:r>
      <w:r w:rsidRPr="008351E0">
        <w:rPr>
          <w:rFonts w:ascii="Arial" w:eastAsiaTheme="minorHAnsi" w:hAnsi="Arial" w:cstheme="minorBidi"/>
          <w:b/>
          <w:spacing w:val="-9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ET</w:t>
      </w:r>
      <w:r w:rsidRPr="008351E0">
        <w:rPr>
          <w:rFonts w:ascii="Arial" w:eastAsiaTheme="minorHAnsi" w:hAnsi="Arial" w:cstheme="minorBidi"/>
          <w:b/>
          <w:spacing w:val="-12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DE</w:t>
      </w:r>
      <w:r w:rsidRPr="008351E0">
        <w:rPr>
          <w:rFonts w:ascii="Arial" w:eastAsiaTheme="minorHAnsi" w:hAnsi="Arial" w:cstheme="minorBidi"/>
          <w:b/>
          <w:spacing w:val="-10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pacing w:val="-2"/>
          <w:w w:val="90"/>
          <w:sz w:val="28"/>
          <w:szCs w:val="22"/>
          <w:lang w:eastAsia="en-US"/>
        </w:rPr>
        <w:t>SERVICES</w:t>
      </w:r>
    </w:p>
    <w:p w:rsidR="008351E0" w:rsidRPr="008351E0" w:rsidRDefault="008351E0" w:rsidP="008351E0">
      <w:pPr>
        <w:widowControl w:val="0"/>
        <w:autoSpaceDE w:val="0"/>
        <w:autoSpaceDN w:val="0"/>
        <w:spacing w:before="108"/>
        <w:rPr>
          <w:rFonts w:ascii="Arial" w:eastAsia="Arial MT" w:hAnsi="Arial MT" w:cs="Arial MT"/>
          <w:b/>
          <w:lang w:eastAsia="en-US"/>
        </w:rPr>
      </w:pPr>
      <w:r w:rsidRPr="008351E0">
        <w:rPr>
          <w:rFonts w:ascii="Arial" w:eastAsia="Arial MT" w:hAnsi="Arial MT" w:cs="Arial MT"/>
          <w:b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906A153" wp14:editId="0E67DC46">
                <wp:simplePos x="0" y="0"/>
                <wp:positionH relativeFrom="page">
                  <wp:posOffset>1531619</wp:posOffset>
                </wp:positionH>
                <wp:positionV relativeFrom="paragraph">
                  <wp:posOffset>230447</wp:posOffset>
                </wp:positionV>
                <wp:extent cx="450977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97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9770" h="6350">
                              <a:moveTo>
                                <a:pt x="450951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509515" y="6096"/>
                              </a:lnTo>
                              <a:lnTo>
                                <a:pt x="4509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9A6123" id="Graphic 5" o:spid="_x0000_s1026" style="position:absolute;margin-left:120.6pt;margin-top:18.15pt;width:355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A//WdNAIAAOEEAAAOAAAAAAAAAAAA&#10;AAAAAC4CAABkcnMvZTJvRG9jLnhtbFBLAQItABQABgAIAAAAIQBL3B++4QAAAAkBAAAPAAAAAAAA&#10;AAAAAAAAAI4EAABkcnMvZG93bnJldi54bWxQSwUGAAAAAAQABADzAAAAnAUAAAAA&#10;" path="m4509515,l,,,6096r4509515,l450951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8351E0" w:rsidRPr="008351E0" w:rsidRDefault="008351E0" w:rsidP="008351E0">
      <w:pPr>
        <w:widowControl w:val="0"/>
        <w:autoSpaceDE w:val="0"/>
        <w:autoSpaceDN w:val="0"/>
        <w:spacing w:before="75"/>
        <w:rPr>
          <w:rFonts w:ascii="Arial" w:eastAsia="Arial MT" w:hAnsi="Arial MT" w:cs="Arial MT"/>
          <w:b/>
          <w:sz w:val="28"/>
          <w:lang w:eastAsia="en-US"/>
        </w:rPr>
      </w:pPr>
    </w:p>
    <w:p w:rsidR="008351E0" w:rsidRPr="008351E0" w:rsidRDefault="008351E0" w:rsidP="008351E0">
      <w:pPr>
        <w:spacing w:after="160" w:line="259" w:lineRule="auto"/>
        <w:ind w:left="1380" w:right="1351"/>
        <w:jc w:val="center"/>
        <w:rPr>
          <w:rFonts w:ascii="Arial" w:eastAsiaTheme="minorHAnsi" w:hAnsiTheme="minorHAnsi" w:cstheme="minorBidi"/>
          <w:b/>
          <w:sz w:val="28"/>
          <w:szCs w:val="22"/>
          <w:lang w:eastAsia="en-US"/>
        </w:rPr>
      </w:pPr>
      <w:r w:rsidRPr="008351E0">
        <w:rPr>
          <w:rFonts w:ascii="Arial" w:eastAsiaTheme="minorHAnsi" w:hAnsiTheme="minorHAnsi" w:cstheme="minorBidi"/>
          <w:b/>
          <w:w w:val="90"/>
          <w:sz w:val="28"/>
          <w:szCs w:val="22"/>
          <w:lang w:eastAsia="en-US"/>
        </w:rPr>
        <w:t>FOURNITURE, LIVRAISON, MONTAGE ET INSTALLATION DE MOBILIERS MOBILES ET FIXES POUR LE BATIMENT ARSENAL N</w:t>
      </w:r>
    </w:p>
    <w:p w:rsidR="008351E0" w:rsidRPr="008351E0" w:rsidRDefault="008351E0" w:rsidP="008351E0">
      <w:pPr>
        <w:widowControl w:val="0"/>
        <w:autoSpaceDE w:val="0"/>
        <w:autoSpaceDN w:val="0"/>
        <w:rPr>
          <w:rFonts w:ascii="Arial" w:eastAsia="Arial MT" w:hAnsi="Arial MT" w:cs="Arial MT"/>
          <w:b/>
          <w:sz w:val="28"/>
          <w:lang w:eastAsia="en-US"/>
        </w:rPr>
      </w:pPr>
    </w:p>
    <w:p w:rsidR="008351E0" w:rsidRPr="008351E0" w:rsidRDefault="008351E0" w:rsidP="008351E0">
      <w:pPr>
        <w:widowControl w:val="0"/>
        <w:autoSpaceDE w:val="0"/>
        <w:autoSpaceDN w:val="0"/>
        <w:spacing w:before="70"/>
        <w:rPr>
          <w:rFonts w:ascii="Arial" w:eastAsia="Arial MT" w:hAnsi="Arial MT" w:cs="Arial MT"/>
          <w:b/>
          <w:sz w:val="28"/>
          <w:lang w:eastAsia="en-US"/>
        </w:rPr>
      </w:pPr>
      <w:r w:rsidRPr="008351E0">
        <w:rPr>
          <w:rFonts w:ascii="Arial" w:eastAsia="Arial MT" w:hAnsi="Arial MT" w:cs="Arial MT"/>
          <w:b/>
          <w:sz w:val="28"/>
          <w:lang w:eastAsia="en-US"/>
        </w:rPr>
        <w:tab/>
      </w:r>
      <w:r w:rsidRPr="008351E0">
        <w:rPr>
          <w:rFonts w:ascii="Arial" w:eastAsia="Arial MT" w:hAnsi="Arial MT" w:cs="Arial MT"/>
          <w:b/>
          <w:sz w:val="28"/>
          <w:lang w:eastAsia="en-US"/>
        </w:rPr>
        <w:tab/>
      </w:r>
      <w:r w:rsidRPr="008351E0">
        <w:rPr>
          <w:rFonts w:ascii="Arial" w:eastAsia="Arial MT" w:hAnsi="Arial MT" w:cs="Arial MT"/>
          <w:b/>
          <w:sz w:val="28"/>
          <w:lang w:eastAsia="en-US"/>
        </w:rPr>
        <w:tab/>
      </w:r>
      <w:r w:rsidRPr="008351E0">
        <w:rPr>
          <w:rFonts w:ascii="Arial" w:eastAsia="Arial MT" w:hAnsi="Arial MT" w:cs="Arial MT"/>
          <w:b/>
          <w:sz w:val="28"/>
          <w:lang w:eastAsia="en-US"/>
        </w:rPr>
        <w:tab/>
        <w:t xml:space="preserve">         B</w:t>
      </w:r>
      <w:r w:rsidRPr="008351E0">
        <w:rPr>
          <w:rFonts w:ascii="Arial" w:eastAsia="Arial MT" w:hAnsi="Arial MT" w:cs="Arial MT"/>
          <w:b/>
          <w:sz w:val="28"/>
          <w:lang w:eastAsia="en-US"/>
        </w:rPr>
        <w:t>â</w:t>
      </w:r>
      <w:r w:rsidRPr="008351E0">
        <w:rPr>
          <w:rFonts w:ascii="Arial" w:eastAsia="Arial MT" w:hAnsi="Arial MT" w:cs="Arial MT"/>
          <w:b/>
          <w:sz w:val="28"/>
          <w:lang w:eastAsia="en-US"/>
        </w:rPr>
        <w:t xml:space="preserve">timent Arsenal N </w:t>
      </w:r>
    </w:p>
    <w:p w:rsidR="008351E0" w:rsidRPr="008351E0" w:rsidRDefault="008351E0" w:rsidP="008351E0">
      <w:pPr>
        <w:spacing w:after="160" w:line="256" w:lineRule="auto"/>
        <w:ind w:left="2538" w:right="2509"/>
        <w:jc w:val="center"/>
        <w:rPr>
          <w:rFonts w:ascii="Arial" w:eastAsiaTheme="minorHAnsi" w:hAnsi="Arial" w:cstheme="minorBidi"/>
          <w:b/>
          <w:sz w:val="28"/>
          <w:szCs w:val="22"/>
          <w:lang w:eastAsia="en-US"/>
        </w:rPr>
      </w:pPr>
      <w:r w:rsidRPr="008351E0">
        <w:rPr>
          <w:rFonts w:ascii="Arial" w:eastAsiaTheme="minorHAnsi" w:hAnsi="Arial" w:cstheme="minorBidi"/>
          <w:b/>
          <w:spacing w:val="-2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>7 Place Saint Jacques</w:t>
      </w:r>
    </w:p>
    <w:p w:rsidR="008351E0" w:rsidRPr="008351E0" w:rsidRDefault="008351E0" w:rsidP="008351E0">
      <w:pPr>
        <w:spacing w:before="80" w:after="20" w:line="259" w:lineRule="auto"/>
        <w:ind w:left="20" w:right="20"/>
        <w:jc w:val="center"/>
        <w:rPr>
          <w:rFonts w:ascii="Arial" w:eastAsiaTheme="minorHAnsi" w:hAnsi="Arial" w:cstheme="minorBidi"/>
          <w:b/>
          <w:sz w:val="28"/>
          <w:szCs w:val="22"/>
          <w:lang w:eastAsia="en-US"/>
        </w:rPr>
      </w:pPr>
      <w:bookmarkStart w:id="1" w:name="_GoBack"/>
      <w:bookmarkEnd w:id="1"/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 xml:space="preserve"> 25000 Besançon</w:t>
      </w:r>
    </w:p>
    <w:p w:rsidR="008351E0" w:rsidRPr="008351E0" w:rsidRDefault="008351E0" w:rsidP="008351E0">
      <w:pPr>
        <w:spacing w:before="80" w:after="20" w:line="259" w:lineRule="auto"/>
        <w:ind w:left="20" w:right="20"/>
        <w:jc w:val="center"/>
        <w:rPr>
          <w:rFonts w:ascii="Century Gothic" w:eastAsia="Trebuchet MS" w:hAnsi="Century Gothic" w:cs="Trebuchet MS"/>
          <w:b/>
          <w:sz w:val="22"/>
          <w:szCs w:val="22"/>
          <w:lang w:eastAsia="en-US"/>
        </w:rPr>
      </w:pPr>
    </w:p>
    <w:p w:rsidR="008351E0" w:rsidRPr="008351E0" w:rsidRDefault="008351E0" w:rsidP="008351E0">
      <w:pPr>
        <w:spacing w:before="80" w:after="20" w:line="259" w:lineRule="auto"/>
        <w:ind w:left="20" w:right="20"/>
        <w:jc w:val="center"/>
        <w:rPr>
          <w:rFonts w:ascii="Century Gothic" w:eastAsia="Trebuchet MS" w:hAnsi="Century Gothic" w:cs="Trebuchet MS"/>
          <w:b/>
          <w:sz w:val="22"/>
          <w:szCs w:val="22"/>
          <w:lang w:eastAsia="en-US"/>
        </w:rPr>
      </w:pPr>
      <w:r w:rsidRPr="008351E0">
        <w:rPr>
          <w:rFonts w:ascii="Century Gothic" w:eastAsia="Trebuchet MS" w:hAnsi="Century Gothic" w:cs="Trebuchet MS"/>
          <w:b/>
          <w:sz w:val="22"/>
          <w:szCs w:val="22"/>
          <w:lang w:eastAsia="en-US"/>
        </w:rPr>
        <w:t>Date et heure limites de réception des offres :</w:t>
      </w:r>
    </w:p>
    <w:p w:rsidR="008351E0" w:rsidRPr="008351E0" w:rsidRDefault="00750262" w:rsidP="008351E0">
      <w:pPr>
        <w:spacing w:before="80" w:after="20" w:line="259" w:lineRule="auto"/>
        <w:ind w:left="20" w:right="20"/>
        <w:jc w:val="center"/>
        <w:rPr>
          <w:rFonts w:ascii="Century Gothic" w:eastAsia="Trebuchet MS" w:hAnsi="Century Gothic" w:cs="Trebuchet MS"/>
          <w:b/>
          <w:sz w:val="32"/>
          <w:szCs w:val="32"/>
          <w:lang w:eastAsia="en-US"/>
        </w:rPr>
      </w:pPr>
      <w:r>
        <w:rPr>
          <w:rFonts w:ascii="Century Gothic" w:eastAsia="Trebuchet MS" w:hAnsi="Century Gothic" w:cs="Trebuchet MS"/>
          <w:b/>
          <w:sz w:val="32"/>
          <w:szCs w:val="32"/>
          <w:lang w:eastAsia="en-US"/>
        </w:rPr>
        <w:t>Vendredi 25</w:t>
      </w:r>
      <w:r w:rsidR="0056424B">
        <w:rPr>
          <w:rFonts w:ascii="Century Gothic" w:eastAsia="Trebuchet MS" w:hAnsi="Century Gothic" w:cs="Trebuchet MS"/>
          <w:b/>
          <w:sz w:val="32"/>
          <w:szCs w:val="32"/>
          <w:lang w:eastAsia="en-US"/>
        </w:rPr>
        <w:t>/07/2025 à 12h00 (heure de Paris)</w:t>
      </w:r>
    </w:p>
    <w:p w:rsidR="00480BB2" w:rsidRPr="00480BB2" w:rsidRDefault="00480BB2" w:rsidP="00480BB2">
      <w:pPr>
        <w:spacing w:before="80" w:after="20" w:line="259" w:lineRule="auto"/>
        <w:ind w:left="20" w:right="20"/>
        <w:jc w:val="center"/>
        <w:rPr>
          <w:rFonts w:ascii="Century Gothic" w:eastAsia="Trebuchet MS" w:hAnsi="Century Gothic" w:cs="Trebuchet MS"/>
          <w:b/>
          <w:sz w:val="22"/>
          <w:szCs w:val="22"/>
          <w:lang w:eastAsia="en-US"/>
        </w:rPr>
      </w:pPr>
    </w:p>
    <w:p w:rsidR="00480BB2" w:rsidRDefault="00480BB2" w:rsidP="00480BB2"/>
    <w:p w:rsidR="00CC1518" w:rsidRPr="00CC1518" w:rsidRDefault="00CC1518" w:rsidP="00CC1518">
      <w:pPr>
        <w:pStyle w:val="Titre1"/>
        <w:jc w:val="center"/>
        <w:rPr>
          <w:rFonts w:ascii="Century Gothic" w:hAnsi="Century Gothic"/>
        </w:rPr>
      </w:pPr>
      <w:r w:rsidRPr="00CC1518">
        <w:rPr>
          <w:rFonts w:ascii="Century Gothic" w:hAnsi="Century Gothic"/>
        </w:rPr>
        <w:t xml:space="preserve">ANNEXE </w:t>
      </w:r>
      <w:bookmarkEnd w:id="0"/>
      <w:r>
        <w:rPr>
          <w:rFonts w:ascii="Century Gothic" w:hAnsi="Century Gothic"/>
        </w:rPr>
        <w:t>5</w:t>
      </w:r>
    </w:p>
    <w:p w:rsidR="00CC1518" w:rsidRPr="00CC1518" w:rsidRDefault="00CC1518" w:rsidP="00CC1518">
      <w:pPr>
        <w:pStyle w:val="Titre1"/>
        <w:jc w:val="center"/>
        <w:rPr>
          <w:rFonts w:ascii="Century Gothic" w:hAnsi="Century Gothic"/>
          <w:sz w:val="22"/>
          <w:szCs w:val="22"/>
        </w:rPr>
      </w:pPr>
      <w:bookmarkStart w:id="2" w:name="_Toc440550444"/>
      <w:bookmarkStart w:id="3" w:name="_Toc30517576"/>
      <w:r w:rsidRPr="00CC1518">
        <w:rPr>
          <w:rFonts w:ascii="Century Gothic" w:hAnsi="Century Gothic"/>
          <w:sz w:val="22"/>
          <w:szCs w:val="22"/>
        </w:rPr>
        <w:t>SAV / GARANTIE</w:t>
      </w:r>
      <w:bookmarkEnd w:id="2"/>
      <w:bookmarkEnd w:id="3"/>
    </w:p>
    <w:p w:rsidR="00CC1518" w:rsidRPr="00CC1518" w:rsidRDefault="00CC1518" w:rsidP="00CC1518">
      <w:pPr>
        <w:jc w:val="center"/>
        <w:rPr>
          <w:rFonts w:ascii="Century Gothic" w:hAnsi="Century Gothic"/>
          <w:sz w:val="22"/>
          <w:szCs w:val="22"/>
        </w:rPr>
      </w:pPr>
      <w:r w:rsidRPr="00CC1518">
        <w:rPr>
          <w:rFonts w:ascii="Century Gothic" w:hAnsi="Century Gothic"/>
          <w:b/>
          <w:sz w:val="22"/>
          <w:szCs w:val="22"/>
        </w:rPr>
        <w:t>Ayant valeur contractuelle</w:t>
      </w:r>
    </w:p>
    <w:p w:rsidR="00CC1518" w:rsidRPr="00CC1518" w:rsidRDefault="00CC1518" w:rsidP="00CC1518">
      <w:pPr>
        <w:jc w:val="center"/>
        <w:rPr>
          <w:rFonts w:ascii="Century Gothic" w:hAnsi="Century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CC1518" w:rsidRPr="00CC1518" w:rsidTr="00BB5073">
        <w:tc>
          <w:tcPr>
            <w:tcW w:w="3968" w:type="dxa"/>
            <w:vAlign w:val="center"/>
          </w:tcPr>
          <w:p w:rsidR="00CC1518" w:rsidRPr="00CC1518" w:rsidRDefault="00CC1518" w:rsidP="00291E7D">
            <w:pPr>
              <w:rPr>
                <w:rFonts w:ascii="Century Gothic" w:hAnsi="Century Gothic"/>
                <w:u w:val="single"/>
              </w:rPr>
            </w:pPr>
            <w:r w:rsidRPr="00CC1518">
              <w:rPr>
                <w:rFonts w:ascii="Century Gothic" w:hAnsi="Century Gothic"/>
                <w:u w:val="single"/>
              </w:rPr>
              <w:t xml:space="preserve">Identification du </w:t>
            </w:r>
            <w:r w:rsidR="00291E7D">
              <w:rPr>
                <w:rFonts w:ascii="Century Gothic" w:hAnsi="Century Gothic"/>
                <w:u w:val="single"/>
              </w:rPr>
              <w:t>fournisseur</w:t>
            </w:r>
          </w:p>
        </w:tc>
        <w:tc>
          <w:tcPr>
            <w:tcW w:w="5741" w:type="dxa"/>
          </w:tcPr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:rsidTr="00BB5073">
        <w:tc>
          <w:tcPr>
            <w:tcW w:w="3968" w:type="dxa"/>
            <w:vAlign w:val="center"/>
          </w:tcPr>
          <w:p w:rsidR="00CC1518" w:rsidRPr="00CC1518" w:rsidRDefault="00CC1518" w:rsidP="00BB5073">
            <w:pPr>
              <w:rPr>
                <w:rFonts w:ascii="Century Gothic" w:hAnsi="Century Gothic"/>
              </w:rPr>
            </w:pPr>
          </w:p>
          <w:p w:rsidR="00CC1518" w:rsidRPr="00CC1518" w:rsidRDefault="00291E7D" w:rsidP="00BB507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Adresse et coordonnées (mail, téléphone)</w:t>
            </w:r>
          </w:p>
          <w:p w:rsidR="00CC1518" w:rsidRPr="00CC1518" w:rsidRDefault="00CC1518" w:rsidP="00BB5073">
            <w:pPr>
              <w:rPr>
                <w:rFonts w:ascii="Century Gothic" w:hAnsi="Century Gothic"/>
              </w:rPr>
            </w:pPr>
          </w:p>
        </w:tc>
        <w:tc>
          <w:tcPr>
            <w:tcW w:w="5741" w:type="dxa"/>
          </w:tcPr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</w:tbl>
    <w:p w:rsidR="00CC1518" w:rsidRPr="00CC1518" w:rsidRDefault="00CC1518" w:rsidP="00CC1518">
      <w:pPr>
        <w:jc w:val="center"/>
        <w:rPr>
          <w:rFonts w:ascii="Century Gothic" w:hAnsi="Century Gothic"/>
        </w:rPr>
      </w:pPr>
    </w:p>
    <w:p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  <w:r w:rsidRPr="00CC1518">
        <w:rPr>
          <w:rFonts w:ascii="Century Gothic" w:hAnsi="Century Gothic"/>
          <w:u w:val="single"/>
        </w:rPr>
        <w:t>Identification du service d’intervention</w:t>
      </w:r>
    </w:p>
    <w:p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CC1518" w:rsidRPr="00CC1518" w:rsidTr="005239EE">
        <w:tc>
          <w:tcPr>
            <w:tcW w:w="3968" w:type="dxa"/>
            <w:vAlign w:val="center"/>
          </w:tcPr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:rsidR="00CC1518" w:rsidRPr="00CC1518" w:rsidRDefault="00CC1518" w:rsidP="00BB5073">
            <w:pPr>
              <w:rPr>
                <w:rFonts w:ascii="Century Gothic" w:hAnsi="Century Gothic"/>
              </w:rPr>
            </w:pPr>
          </w:p>
          <w:p w:rsidR="00CC1518" w:rsidRPr="00CC1518" w:rsidRDefault="00CC1518" w:rsidP="00BB5073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Adresse</w:t>
            </w:r>
          </w:p>
          <w:p w:rsidR="00CC1518" w:rsidRPr="00CC1518" w:rsidRDefault="00CC1518" w:rsidP="00BB5073">
            <w:pPr>
              <w:rPr>
                <w:rFonts w:ascii="Century Gothic" w:hAnsi="Century Gothic"/>
              </w:rPr>
            </w:pPr>
          </w:p>
        </w:tc>
        <w:tc>
          <w:tcPr>
            <w:tcW w:w="5741" w:type="dxa"/>
          </w:tcPr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:rsidTr="005239EE">
        <w:tc>
          <w:tcPr>
            <w:tcW w:w="3968" w:type="dxa"/>
            <w:vAlign w:val="center"/>
          </w:tcPr>
          <w:p w:rsidR="00CC1518" w:rsidRPr="00CC1518" w:rsidRDefault="00CC1518" w:rsidP="00BB5073">
            <w:pPr>
              <w:rPr>
                <w:rFonts w:ascii="Century Gothic" w:hAnsi="Century Gothic"/>
              </w:rPr>
            </w:pPr>
          </w:p>
          <w:p w:rsidR="00CC1518" w:rsidRPr="00CC1518" w:rsidRDefault="00CC1518" w:rsidP="00BB5073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Nom du correspondant</w:t>
            </w:r>
          </w:p>
          <w:p w:rsidR="00CC1518" w:rsidRPr="00CC1518" w:rsidRDefault="00CC1518" w:rsidP="00BB5073">
            <w:pPr>
              <w:rPr>
                <w:rFonts w:ascii="Century Gothic" w:hAnsi="Century Gothic"/>
              </w:rPr>
            </w:pPr>
          </w:p>
        </w:tc>
        <w:tc>
          <w:tcPr>
            <w:tcW w:w="5741" w:type="dxa"/>
          </w:tcPr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:rsidTr="005239EE">
        <w:trPr>
          <w:trHeight w:val="419"/>
        </w:trPr>
        <w:tc>
          <w:tcPr>
            <w:tcW w:w="3968" w:type="dxa"/>
            <w:vAlign w:val="center"/>
          </w:tcPr>
          <w:p w:rsidR="00CC1518" w:rsidRPr="00CC1518" w:rsidRDefault="00CC1518" w:rsidP="00BB5073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Téléphone</w:t>
            </w:r>
          </w:p>
        </w:tc>
        <w:tc>
          <w:tcPr>
            <w:tcW w:w="5741" w:type="dxa"/>
          </w:tcPr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:rsidTr="005239EE">
        <w:trPr>
          <w:trHeight w:val="404"/>
        </w:trPr>
        <w:tc>
          <w:tcPr>
            <w:tcW w:w="3968" w:type="dxa"/>
            <w:vAlign w:val="center"/>
          </w:tcPr>
          <w:p w:rsidR="00CC1518" w:rsidRPr="00CC1518" w:rsidRDefault="00CC1518" w:rsidP="00BB5073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Adresse mél</w:t>
            </w:r>
          </w:p>
        </w:tc>
        <w:tc>
          <w:tcPr>
            <w:tcW w:w="5741" w:type="dxa"/>
          </w:tcPr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:rsidTr="005239EE">
        <w:trPr>
          <w:trHeight w:val="848"/>
        </w:trPr>
        <w:tc>
          <w:tcPr>
            <w:tcW w:w="3968" w:type="dxa"/>
            <w:vAlign w:val="center"/>
          </w:tcPr>
          <w:p w:rsidR="00CC1518" w:rsidRPr="00CC1518" w:rsidRDefault="00CC1518" w:rsidP="00CC1518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Effectif et qualification de l’équipe chargée du SAV</w:t>
            </w:r>
          </w:p>
        </w:tc>
        <w:tc>
          <w:tcPr>
            <w:tcW w:w="5741" w:type="dxa"/>
          </w:tcPr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:rsidTr="005239EE">
        <w:trPr>
          <w:trHeight w:val="407"/>
        </w:trPr>
        <w:tc>
          <w:tcPr>
            <w:tcW w:w="3968" w:type="dxa"/>
            <w:vAlign w:val="center"/>
          </w:tcPr>
          <w:p w:rsidR="00CC1518" w:rsidRPr="00CC1518" w:rsidRDefault="00CC1518" w:rsidP="00BB5073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Localisation géographique de l’atelier</w:t>
            </w:r>
          </w:p>
        </w:tc>
        <w:tc>
          <w:tcPr>
            <w:tcW w:w="5741" w:type="dxa"/>
          </w:tcPr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:rsidTr="005239EE">
        <w:trPr>
          <w:trHeight w:val="787"/>
        </w:trPr>
        <w:tc>
          <w:tcPr>
            <w:tcW w:w="3968" w:type="dxa"/>
            <w:vAlign w:val="center"/>
          </w:tcPr>
          <w:p w:rsidR="00CC1518" w:rsidRPr="00CC1518" w:rsidRDefault="00CC1518" w:rsidP="008351E0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Existence d’un stock de pièces détachées</w:t>
            </w:r>
            <w:r w:rsidR="008351E0">
              <w:rPr>
                <w:rFonts w:ascii="Century Gothic" w:hAnsi="Century Gothic"/>
              </w:rPr>
              <w:t xml:space="preserve"> des mobiliers en lien avec cette consultation</w:t>
            </w:r>
          </w:p>
        </w:tc>
        <w:tc>
          <w:tcPr>
            <w:tcW w:w="5741" w:type="dxa"/>
          </w:tcPr>
          <w:p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</w:tbl>
    <w:p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</w:p>
    <w:p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  <w:r w:rsidRPr="00CC1518">
        <w:rPr>
          <w:rFonts w:ascii="Century Gothic" w:hAnsi="Century Gothic"/>
          <w:u w:val="single"/>
        </w:rPr>
        <w:t>Détail ou spécification de la garantie</w:t>
      </w:r>
    </w:p>
    <w:p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CC1518" w:rsidRPr="00CC1518" w:rsidTr="008351E0">
        <w:trPr>
          <w:trHeight w:val="1416"/>
        </w:trPr>
        <w:tc>
          <w:tcPr>
            <w:tcW w:w="9709" w:type="dxa"/>
          </w:tcPr>
          <w:p w:rsidR="00CC1518" w:rsidRPr="00CC1518" w:rsidRDefault="00CC1518" w:rsidP="00BB5073">
            <w:pPr>
              <w:rPr>
                <w:rFonts w:ascii="Century Gothic" w:hAnsi="Century Gothic"/>
              </w:rPr>
            </w:pPr>
          </w:p>
        </w:tc>
      </w:tr>
    </w:tbl>
    <w:p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</w:p>
    <w:p w:rsidR="00CC1518" w:rsidRPr="00CC1518" w:rsidRDefault="00CC1518" w:rsidP="00CC1518">
      <w:pPr>
        <w:rPr>
          <w:rFonts w:ascii="Century Gothic" w:hAnsi="Century Gothic"/>
        </w:rPr>
      </w:pPr>
      <w:r w:rsidRPr="00CC1518">
        <w:rPr>
          <w:rFonts w:ascii="Century Gothic" w:hAnsi="Century Gothic"/>
        </w:rPr>
        <w:t>Date</w:t>
      </w:r>
    </w:p>
    <w:p w:rsidR="00CC1518" w:rsidRPr="00CC1518" w:rsidRDefault="00CC1518" w:rsidP="00CC1518">
      <w:pPr>
        <w:rPr>
          <w:rFonts w:ascii="Century Gothic" w:hAnsi="Century Gothic"/>
        </w:rPr>
      </w:pPr>
    </w:p>
    <w:p w:rsidR="00CC1518" w:rsidRPr="00CC1518" w:rsidRDefault="00CC1518" w:rsidP="00CC1518">
      <w:pPr>
        <w:rPr>
          <w:rFonts w:ascii="Century Gothic" w:hAnsi="Century Gothic"/>
        </w:rPr>
      </w:pPr>
      <w:r w:rsidRPr="00CC1518">
        <w:rPr>
          <w:rFonts w:ascii="Century Gothic" w:hAnsi="Century Gothic"/>
        </w:rPr>
        <w:t>Signature</w:t>
      </w:r>
    </w:p>
    <w:sectPr w:rsidR="00CC1518" w:rsidRPr="00CC1518" w:rsidSect="00480BB2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A93" w:rsidRDefault="00A81A93" w:rsidP="00A81A93">
      <w:r>
        <w:separator/>
      </w:r>
    </w:p>
  </w:endnote>
  <w:endnote w:type="continuationSeparator" w:id="0">
    <w:p w:rsidR="00A81A93" w:rsidRDefault="00A81A93" w:rsidP="00A8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B6E" w:rsidRDefault="00626B6E">
    <w:pPr>
      <w:pStyle w:val="Pieddepage"/>
    </w:pPr>
  </w:p>
  <w:p w:rsidR="00A81A93" w:rsidRDefault="00A81A93">
    <w:pPr>
      <w:pStyle w:val="Pieddepage"/>
    </w:pPr>
  </w:p>
  <w:p w:rsidR="00626B6E" w:rsidRPr="00480BB2" w:rsidRDefault="00626B6E" w:rsidP="00626B6E">
    <w:pPr>
      <w:tabs>
        <w:tab w:val="center" w:pos="4536"/>
        <w:tab w:val="right" w:pos="9072"/>
      </w:tabs>
      <w:jc w:val="center"/>
      <w:rPr>
        <w:rFonts w:ascii="Century Gothic" w:eastAsiaTheme="minorHAnsi" w:hAnsi="Century Gothic" w:cstheme="minorBidi"/>
        <w:lang w:eastAsia="en-US"/>
      </w:rPr>
    </w:pPr>
    <w:r w:rsidRPr="00480BB2">
      <w:rPr>
        <w:rFonts w:ascii="Century Gothic" w:eastAsiaTheme="minorHAnsi" w:hAnsi="Century Gothic" w:cstheme="minorBidi"/>
        <w:lang w:eastAsia="en-US"/>
      </w:rPr>
      <w:t xml:space="preserve">ANNEXE </w:t>
    </w:r>
    <w:r>
      <w:rPr>
        <w:rFonts w:ascii="Century Gothic" w:eastAsiaTheme="minorHAnsi" w:hAnsi="Century Gothic" w:cstheme="minorBidi"/>
        <w:lang w:eastAsia="en-US"/>
      </w:rPr>
      <w:t>5</w:t>
    </w:r>
    <w:r w:rsidRPr="00480BB2">
      <w:rPr>
        <w:rFonts w:ascii="Century Gothic" w:eastAsiaTheme="minorHAnsi" w:hAnsi="Century Gothic" w:cstheme="minorBidi"/>
        <w:lang w:eastAsia="en-US"/>
      </w:rPr>
      <w:t xml:space="preserve"> AOO Fourniture, Livraison, Montage et Installation Mobiliers </w:t>
    </w:r>
    <w:r w:rsidR="008351E0">
      <w:rPr>
        <w:rFonts w:ascii="Century Gothic" w:eastAsiaTheme="minorHAnsi" w:hAnsi="Century Gothic" w:cstheme="minorBidi"/>
        <w:lang w:eastAsia="en-US"/>
      </w:rPr>
      <w:t>Arsenal N</w:t>
    </w:r>
  </w:p>
  <w:p w:rsidR="00626B6E" w:rsidRDefault="00626B6E">
    <w:pPr>
      <w:pStyle w:val="Pieddepage"/>
    </w:pPr>
  </w:p>
  <w:p w:rsidR="00626B6E" w:rsidRDefault="00626B6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BB2" w:rsidRDefault="00480BB2">
    <w:pPr>
      <w:pStyle w:val="Pieddepage"/>
    </w:pPr>
  </w:p>
  <w:p w:rsidR="00480BB2" w:rsidRDefault="00480BB2">
    <w:pPr>
      <w:pStyle w:val="Pieddepage"/>
    </w:pPr>
  </w:p>
  <w:p w:rsidR="00480BB2" w:rsidRPr="00480BB2" w:rsidRDefault="00480BB2" w:rsidP="00480BB2">
    <w:pPr>
      <w:tabs>
        <w:tab w:val="center" w:pos="4536"/>
        <w:tab w:val="right" w:pos="9072"/>
      </w:tabs>
      <w:jc w:val="center"/>
      <w:rPr>
        <w:rFonts w:ascii="Century Gothic" w:eastAsiaTheme="minorHAnsi" w:hAnsi="Century Gothic" w:cstheme="minorBidi"/>
        <w:lang w:eastAsia="en-US"/>
      </w:rPr>
    </w:pPr>
    <w:r w:rsidRPr="00480BB2">
      <w:rPr>
        <w:rFonts w:ascii="Century Gothic" w:eastAsiaTheme="minorHAnsi" w:hAnsi="Century Gothic" w:cstheme="minorBidi"/>
        <w:lang w:eastAsia="en-US"/>
      </w:rPr>
      <w:t xml:space="preserve">ANNEXE </w:t>
    </w:r>
    <w:r>
      <w:rPr>
        <w:rFonts w:ascii="Century Gothic" w:eastAsiaTheme="minorHAnsi" w:hAnsi="Century Gothic" w:cstheme="minorBidi"/>
        <w:lang w:eastAsia="en-US"/>
      </w:rPr>
      <w:t>5</w:t>
    </w:r>
    <w:r w:rsidRPr="00480BB2">
      <w:rPr>
        <w:rFonts w:ascii="Century Gothic" w:eastAsiaTheme="minorHAnsi" w:hAnsi="Century Gothic" w:cstheme="minorBidi"/>
        <w:lang w:eastAsia="en-US"/>
      </w:rPr>
      <w:t xml:space="preserve"> AOO Fourniture, Livraison, Montage et Installation Mobiliers </w:t>
    </w:r>
    <w:r w:rsidR="008351E0">
      <w:rPr>
        <w:rFonts w:ascii="Century Gothic" w:eastAsiaTheme="minorHAnsi" w:hAnsi="Century Gothic" w:cstheme="minorBidi"/>
        <w:lang w:eastAsia="en-US"/>
      </w:rPr>
      <w:t>Arsenal N</w:t>
    </w:r>
  </w:p>
  <w:p w:rsidR="00480BB2" w:rsidRDefault="00480B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A93" w:rsidRDefault="00A81A93" w:rsidP="00A81A93">
      <w:r>
        <w:separator/>
      </w:r>
    </w:p>
  </w:footnote>
  <w:footnote w:type="continuationSeparator" w:id="0">
    <w:p w:rsidR="00A81A93" w:rsidRDefault="00A81A93" w:rsidP="00A8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A93" w:rsidRDefault="008351E0">
    <w:pPr>
      <w:pStyle w:val="En-tte"/>
    </w:pPr>
    <w:r w:rsidRPr="00401EFB">
      <w:rPr>
        <w:noProof/>
      </w:rPr>
      <w:drawing>
        <wp:inline distT="0" distB="0" distL="0" distR="0" wp14:anchorId="7C54788E" wp14:editId="4FA1E40C">
          <wp:extent cx="1181100" cy="46853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579" cy="49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1A93" w:rsidRDefault="00A81A9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18"/>
    <w:rsid w:val="00291E7D"/>
    <w:rsid w:val="002B559B"/>
    <w:rsid w:val="00480BB2"/>
    <w:rsid w:val="005239EE"/>
    <w:rsid w:val="0056424B"/>
    <w:rsid w:val="00626B6E"/>
    <w:rsid w:val="00750262"/>
    <w:rsid w:val="008351E0"/>
    <w:rsid w:val="00A669AE"/>
    <w:rsid w:val="00A81A93"/>
    <w:rsid w:val="00B87E54"/>
    <w:rsid w:val="00CC1518"/>
    <w:rsid w:val="00EC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4039E"/>
  <w15:chartTrackingRefBased/>
  <w15:docId w15:val="{1E365D77-204D-44CF-A402-37C6C1DF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CC1518"/>
    <w:pPr>
      <w:keepNext/>
      <w:jc w:val="both"/>
      <w:outlineLvl w:val="0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C1518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81A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A9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81A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1A9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Sansinterligne">
    <w:name w:val="No Spacing"/>
    <w:link w:val="SansinterligneCar"/>
    <w:uiPriority w:val="1"/>
    <w:qFormat/>
    <w:rsid w:val="00480BB2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80BB2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PREISS</dc:creator>
  <cp:keywords/>
  <dc:description/>
  <cp:lastModifiedBy>Pauline PREISS</cp:lastModifiedBy>
  <cp:revision>5</cp:revision>
  <dcterms:created xsi:type="dcterms:W3CDTF">2025-05-28T09:01:00Z</dcterms:created>
  <dcterms:modified xsi:type="dcterms:W3CDTF">2025-06-23T06:58:00Z</dcterms:modified>
</cp:coreProperties>
</file>